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6E097F" w14:textId="3F473509" w:rsidR="003179A7" w:rsidRPr="00C021E3" w:rsidRDefault="00EB6667" w:rsidP="00C021E3">
      <w:pPr>
        <w:jc w:val="center"/>
        <w:rPr>
          <w:b/>
        </w:rPr>
      </w:pPr>
      <w:r w:rsidRPr="00E71EE3">
        <w:rPr>
          <w:rFonts w:asciiTheme="majorHAnsi" w:eastAsiaTheme="majorEastAsia" w:hAnsiTheme="majorHAnsi" w:cstheme="majorBidi"/>
          <w:noProof/>
          <w:color w:val="2F5496" w:themeColor="accent1" w:themeShade="BF"/>
        </w:rPr>
        <w:drawing>
          <wp:anchor distT="0" distB="0" distL="114300" distR="114300" simplePos="0" relativeHeight="251659264" behindDoc="0" locked="0" layoutInCell="1" allowOverlap="1" wp14:anchorId="29CA5E88" wp14:editId="0133609D">
            <wp:simplePos x="0" y="0"/>
            <wp:positionH relativeFrom="margin">
              <wp:posOffset>-371692</wp:posOffset>
            </wp:positionH>
            <wp:positionV relativeFrom="paragraph">
              <wp:posOffset>-537948</wp:posOffset>
            </wp:positionV>
            <wp:extent cx="1811288" cy="640569"/>
            <wp:effectExtent l="0" t="0" r="0" b="7620"/>
            <wp:wrapNone/>
            <wp:docPr id="2" name="Image 2" descr="C:\Users\mebrochi\AppData\Local\Microsoft\Windows\Temporary Internet Files\Content.Outlook\R379N9RU\logo_GHT_V2_ma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ebrochi\AppData\Local\Microsoft\Windows\Temporary Internet Files\Content.Outlook\R379N9RU\logo_GHT_V2_mai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5705" cy="642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021E3" w:rsidRPr="00C021E3">
        <w:rPr>
          <w:b/>
        </w:rPr>
        <w:t>ATTESTATION SUR L’HONNEUR</w:t>
      </w:r>
    </w:p>
    <w:p w14:paraId="476F3968" w14:textId="77777777" w:rsidR="00C021E3" w:rsidRPr="00C021E3" w:rsidRDefault="00EA1DBB" w:rsidP="00C021E3">
      <w:pPr>
        <w:jc w:val="center"/>
        <w:rPr>
          <w:b/>
        </w:rPr>
      </w:pPr>
      <w:r w:rsidRPr="00EC6159">
        <w:rPr>
          <w:b/>
        </w:rPr>
        <w:t xml:space="preserve">REGLEMENT UE </w:t>
      </w:r>
      <w:r w:rsidR="00EC6159" w:rsidRPr="00EC6159">
        <w:rPr>
          <w:b/>
        </w:rPr>
        <w:t>n°2022/578 du 8 avril 2022 relatif aux contrats russes</w:t>
      </w:r>
    </w:p>
    <w:p w14:paraId="10FA36C2" w14:textId="77777777" w:rsidR="00C021E3" w:rsidRDefault="00C021E3"/>
    <w:p w14:paraId="6A135A22" w14:textId="77777777" w:rsidR="00C021E3" w:rsidRDefault="00C021E3"/>
    <w:p w14:paraId="0375CA42" w14:textId="77777777" w:rsidR="00C021E3" w:rsidRDefault="00C021E3" w:rsidP="00682C53">
      <w:r w:rsidRPr="00C021E3">
        <w:t>Je soussigné(e), ………………………………………………………………………………</w:t>
      </w:r>
      <w:proofErr w:type="gramStart"/>
      <w:r w:rsidRPr="00C021E3">
        <w:t>…….</w:t>
      </w:r>
      <w:proofErr w:type="gramEnd"/>
      <w:r w:rsidRPr="00C021E3">
        <w:t xml:space="preserve">, </w:t>
      </w:r>
    </w:p>
    <w:p w14:paraId="58DCFBC6" w14:textId="77777777" w:rsidR="00C021E3" w:rsidRDefault="00C021E3" w:rsidP="00682C53">
      <w:r>
        <w:t>Agissant en qualité de représentant de l’entreprise,</w:t>
      </w:r>
      <w:r w:rsidR="00682C53">
        <w:t xml:space="preserve"> </w:t>
      </w:r>
      <w:r w:rsidR="00682C53" w:rsidRPr="00682C53">
        <w:t>………………………………………………………………………………</w:t>
      </w:r>
      <w:proofErr w:type="gramStart"/>
      <w:r w:rsidR="00682C53" w:rsidRPr="00682C53">
        <w:t>…….</w:t>
      </w:r>
      <w:proofErr w:type="gramEnd"/>
      <w:r w:rsidR="00682C53" w:rsidRPr="00682C53">
        <w:t>,</w:t>
      </w:r>
    </w:p>
    <w:p w14:paraId="30B3C4CE" w14:textId="77777777" w:rsidR="00054A07" w:rsidRDefault="00C021E3" w:rsidP="00054A07">
      <w:pPr>
        <w:jc w:val="both"/>
      </w:pPr>
      <w:r>
        <w:t xml:space="preserve">Déclare sur l’honneur </w:t>
      </w:r>
      <w:r w:rsidR="00183CB7">
        <w:t>respecter</w:t>
      </w:r>
      <w:r w:rsidR="00054A07" w:rsidRPr="00054A07">
        <w:t xml:space="preserve"> les</w:t>
      </w:r>
      <w:r w:rsidR="00183CB7">
        <w:t xml:space="preserve"> obligations</w:t>
      </w:r>
      <w:r w:rsidR="00054A07" w:rsidRPr="00054A07">
        <w:t xml:space="preserve"> fixées à </w:t>
      </w:r>
      <w:r w:rsidR="00054A07" w:rsidRPr="00054A07">
        <w:rPr>
          <w:b/>
        </w:rPr>
        <w:t xml:space="preserve">l'article 5 duodecies du règlement (UE) n° 833/2014 du Conseil du 31 juillet 2014 concernant </w:t>
      </w:r>
      <w:r w:rsidR="00183CB7">
        <w:rPr>
          <w:b/>
        </w:rPr>
        <w:t>le</w:t>
      </w:r>
      <w:r w:rsidR="00054A07" w:rsidRPr="00054A07">
        <w:rPr>
          <w:b/>
        </w:rPr>
        <w:t xml:space="preserve">s mesures restrictives </w:t>
      </w:r>
      <w:r w:rsidR="00183CB7">
        <w:rPr>
          <w:b/>
        </w:rPr>
        <w:t>eu égard aux</w:t>
      </w:r>
      <w:r w:rsidR="00054A07" w:rsidRPr="00054A07">
        <w:rPr>
          <w:b/>
        </w:rPr>
        <w:t xml:space="preserve"> actions de la Russie déstabilisant la situation en Ukraine, tel que modifié par le règlemen</w:t>
      </w:r>
      <w:r w:rsidR="00054A07">
        <w:rPr>
          <w:b/>
        </w:rPr>
        <w:t xml:space="preserve">t </w:t>
      </w:r>
      <w:r w:rsidR="00054A07" w:rsidRPr="00054A07">
        <w:rPr>
          <w:b/>
        </w:rPr>
        <w:t>(UE) n° 2022 / 578 du 8 avril 2022</w:t>
      </w:r>
      <w:r w:rsidR="00054A07" w:rsidRPr="00054A07">
        <w:t xml:space="preserve">. </w:t>
      </w:r>
    </w:p>
    <w:p w14:paraId="7B91DF8F" w14:textId="77777777" w:rsidR="00054A07" w:rsidRDefault="00054A07" w:rsidP="00C021E3">
      <w:r w:rsidRPr="00054A07">
        <w:t>En particulier, je déclare que</w:t>
      </w:r>
    </w:p>
    <w:p w14:paraId="263A7127" w14:textId="77777777" w:rsidR="00054A07" w:rsidRDefault="00054A07" w:rsidP="00054A07">
      <w:pPr>
        <w:pStyle w:val="Paragraphedeliste"/>
        <w:numPr>
          <w:ilvl w:val="0"/>
          <w:numId w:val="2"/>
        </w:numPr>
        <w:jc w:val="both"/>
      </w:pPr>
      <w:r>
        <w:t>La société</w:t>
      </w:r>
      <w:r w:rsidRPr="00054A07">
        <w:t xml:space="preserve"> que je représente n'est pas un ressortissant russe ou une personne physique ou morale</w:t>
      </w:r>
      <w:r w:rsidR="00183CB7">
        <w:t xml:space="preserve">, </w:t>
      </w:r>
      <w:r w:rsidRPr="00054A07">
        <w:t xml:space="preserve">une entité ou un organisme établi </w:t>
      </w:r>
      <w:r w:rsidR="00183CB7">
        <w:t>sur le territoire russe</w:t>
      </w:r>
    </w:p>
    <w:p w14:paraId="2B13B6EB" w14:textId="77777777" w:rsidR="00054A07" w:rsidRDefault="00054A07" w:rsidP="00054A07">
      <w:pPr>
        <w:pStyle w:val="Paragraphedeliste"/>
        <w:numPr>
          <w:ilvl w:val="0"/>
          <w:numId w:val="2"/>
        </w:numPr>
        <w:jc w:val="both"/>
      </w:pPr>
      <w:r>
        <w:t xml:space="preserve">La société </w:t>
      </w:r>
      <w:r w:rsidRPr="00054A07">
        <w:t xml:space="preserve">que je </w:t>
      </w:r>
      <w:r w:rsidR="00183CB7" w:rsidRPr="00054A07">
        <w:t>représente n’est</w:t>
      </w:r>
      <w:r w:rsidRPr="00054A07">
        <w:t xml:space="preserve"> pas une personne morale, une entité ou un organisme détenu directement ou indirectement à plus de 50 % par une entité</w:t>
      </w:r>
      <w:r>
        <w:t xml:space="preserve"> </w:t>
      </w:r>
      <w:r w:rsidRPr="00054A07">
        <w:t xml:space="preserve">visée au point </w:t>
      </w:r>
      <w:r>
        <w:t>(</w:t>
      </w:r>
      <w:r w:rsidRPr="00054A07">
        <w:t>a)</w:t>
      </w:r>
      <w:r w:rsidR="00183CB7">
        <w:t xml:space="preserve"> de la présente déclaration</w:t>
      </w:r>
    </w:p>
    <w:p w14:paraId="2E5D0F5E" w14:textId="77777777" w:rsidR="00054A07" w:rsidRDefault="00054A07" w:rsidP="00054A07">
      <w:pPr>
        <w:pStyle w:val="Paragraphedeliste"/>
        <w:numPr>
          <w:ilvl w:val="0"/>
          <w:numId w:val="2"/>
        </w:numPr>
        <w:jc w:val="both"/>
      </w:pPr>
      <w:proofErr w:type="gramStart"/>
      <w:r w:rsidRPr="00054A07">
        <w:t>ni</w:t>
      </w:r>
      <w:proofErr w:type="gramEnd"/>
      <w:r w:rsidRPr="00054A07">
        <w:t xml:space="preserve"> moi ni la société que </w:t>
      </w:r>
      <w:r w:rsidR="00183CB7">
        <w:t>je représente</w:t>
      </w:r>
      <w:r w:rsidRPr="00054A07">
        <w:t xml:space="preserve"> ne sommes une personne physique ou</w:t>
      </w:r>
      <w:r>
        <w:t xml:space="preserve"> </w:t>
      </w:r>
      <w:r w:rsidRPr="00054A07">
        <w:t>morale, une entité ou un organisme agissant au nom ou sous la direction d'une entité</w:t>
      </w:r>
      <w:r>
        <w:t xml:space="preserve"> </w:t>
      </w:r>
      <w:r w:rsidRPr="00054A07">
        <w:t xml:space="preserve">visée au point (a) ou (b) ci-dessus, </w:t>
      </w:r>
    </w:p>
    <w:p w14:paraId="43235341" w14:textId="77777777" w:rsidR="00C021E3" w:rsidRDefault="00054A07" w:rsidP="00054A07">
      <w:pPr>
        <w:pStyle w:val="Paragraphedeliste"/>
        <w:numPr>
          <w:ilvl w:val="0"/>
          <w:numId w:val="2"/>
        </w:numPr>
        <w:jc w:val="both"/>
      </w:pPr>
      <w:proofErr w:type="gramStart"/>
      <w:r>
        <w:t>qu’</w:t>
      </w:r>
      <w:r w:rsidRPr="00054A07">
        <w:t>il</w:t>
      </w:r>
      <w:proofErr w:type="gramEnd"/>
      <w:r w:rsidRPr="00054A07">
        <w:t xml:space="preserve"> n'y a pas de participation supérieure à 10 % de la valeur du marché de</w:t>
      </w:r>
      <w:r>
        <w:t xml:space="preserve"> </w:t>
      </w:r>
      <w:r w:rsidRPr="00054A07">
        <w:t xml:space="preserve">sous-traitants, fournisseurs ou entités dont les capacités dépendent </w:t>
      </w:r>
      <w:r>
        <w:t xml:space="preserve">de la société </w:t>
      </w:r>
      <w:r w:rsidRPr="00054A07">
        <w:t>que je représente par les entités énumérées aux points (a) à (c)</w:t>
      </w:r>
    </w:p>
    <w:p w14:paraId="3D3DB0BE" w14:textId="77777777" w:rsidR="00C021E3" w:rsidRPr="00C021E3" w:rsidRDefault="00054A07" w:rsidP="00C021E3">
      <w:pPr>
        <w:spacing w:before="1080" w:after="600" w:line="240" w:lineRule="auto"/>
        <w:jc w:val="both"/>
        <w:rPr>
          <w:rFonts w:ascii="Calibri" w:eastAsia="Times New Roman" w:hAnsi="Calibri" w:cs="Calibri"/>
          <w:lang w:eastAsia="en-GB"/>
        </w:rPr>
      </w:pPr>
      <w:r w:rsidRPr="00C021E3">
        <w:rPr>
          <w:rFonts w:ascii="Calibri" w:eastAsia="Times New Roman" w:hAnsi="Calibri" w:cs="Calibri"/>
          <w:lang w:eastAsia="en-GB"/>
        </w:rPr>
        <w:t>Date :</w:t>
      </w:r>
      <w:r>
        <w:rPr>
          <w:rFonts w:ascii="Calibri" w:eastAsia="Times New Roman" w:hAnsi="Calibri" w:cs="Calibri"/>
          <w:lang w:eastAsia="en-GB"/>
        </w:rPr>
        <w:t> </w:t>
      </w:r>
    </w:p>
    <w:p w14:paraId="02B2317C" w14:textId="77777777" w:rsidR="00C021E3" w:rsidRDefault="00C021E3" w:rsidP="00C021E3">
      <w:r w:rsidRPr="00C021E3">
        <w:rPr>
          <w:rFonts w:ascii="Calibri" w:eastAsia="Times New Roman" w:hAnsi="Calibri" w:cs="Calibri"/>
          <w:lang w:eastAsia="en-GB"/>
        </w:rPr>
        <w:t>Signature</w:t>
      </w:r>
      <w:r w:rsidR="00054A07">
        <w:rPr>
          <w:rFonts w:ascii="Calibri" w:eastAsia="Times New Roman" w:hAnsi="Calibri" w:cs="Calibri"/>
          <w:lang w:eastAsia="en-GB"/>
        </w:rPr>
        <w:t xml:space="preserve"> : </w:t>
      </w:r>
    </w:p>
    <w:sectPr w:rsidR="00C021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147A5"/>
    <w:multiLevelType w:val="hybridMultilevel"/>
    <w:tmpl w:val="891EB426"/>
    <w:lvl w:ilvl="0" w:tplc="E6BE827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9911B1"/>
    <w:multiLevelType w:val="hybridMultilevel"/>
    <w:tmpl w:val="60ECBEBC"/>
    <w:lvl w:ilvl="0" w:tplc="E506D8AE">
      <w:start w:val="1"/>
      <w:numFmt w:val="lowerLetter"/>
      <w:lvlText w:val="%1)"/>
      <w:lvlJc w:val="left"/>
      <w:pPr>
        <w:ind w:left="405" w:hanging="360"/>
      </w:pPr>
      <w:rPr>
        <w:rFonts w:asciiTheme="minorHAnsi" w:eastAsiaTheme="minorHAnsi" w:hAnsiTheme="minorHAnsi" w:cstheme="minorBidi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 w16cid:durableId="619917277">
    <w:abstractNumId w:val="0"/>
  </w:num>
  <w:num w:numId="2" w16cid:durableId="3903466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1E3"/>
    <w:rsid w:val="00003672"/>
    <w:rsid w:val="00054A07"/>
    <w:rsid w:val="00183CB7"/>
    <w:rsid w:val="0020533A"/>
    <w:rsid w:val="0029075E"/>
    <w:rsid w:val="003179A7"/>
    <w:rsid w:val="0033229D"/>
    <w:rsid w:val="0053475E"/>
    <w:rsid w:val="00594E5F"/>
    <w:rsid w:val="00682C53"/>
    <w:rsid w:val="00B35591"/>
    <w:rsid w:val="00C021E3"/>
    <w:rsid w:val="00DF5BEE"/>
    <w:rsid w:val="00E22B6C"/>
    <w:rsid w:val="00EA1DBB"/>
    <w:rsid w:val="00EB6667"/>
    <w:rsid w:val="00EC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52BB1"/>
  <w15:chartTrackingRefBased/>
  <w15:docId w15:val="{D44D0E8B-B521-4681-9257-E2E1D8867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021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0496766-1c9b-40a9-80f4-312c3910bd0c" xsi:nil="true"/>
    <lcf76f155ced4ddcb4097134ff3c332f xmlns="fc2eda75-fbf4-4437-aa8c-4e41d5df8e3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31EDB453F54B4597A18E3DD7AFA6A8" ma:contentTypeVersion="15" ma:contentTypeDescription="Crée un document." ma:contentTypeScope="" ma:versionID="14277d2650474c17aef86bb3a334e2bb">
  <xsd:schema xmlns:xsd="http://www.w3.org/2001/XMLSchema" xmlns:xs="http://www.w3.org/2001/XMLSchema" xmlns:p="http://schemas.microsoft.com/office/2006/metadata/properties" xmlns:ns2="fc2eda75-fbf4-4437-aa8c-4e41d5df8e31" xmlns:ns3="20496766-1c9b-40a9-80f4-312c3910bd0c" targetNamespace="http://schemas.microsoft.com/office/2006/metadata/properties" ma:root="true" ma:fieldsID="04e2ee684b044c257421510aaf5ac776" ns2:_="" ns3:_="">
    <xsd:import namespace="fc2eda75-fbf4-4437-aa8c-4e41d5df8e31"/>
    <xsd:import namespace="20496766-1c9b-40a9-80f4-312c3910bd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2eda75-fbf4-4437-aa8c-4e41d5df8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d3618d9f-772b-434c-a039-7cde90e228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96766-1c9b-40a9-80f4-312c3910bd0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cadaabf-a22f-496a-8b99-a19d988c0da3}" ma:internalName="TaxCatchAll" ma:showField="CatchAllData" ma:web="20496766-1c9b-40a9-80f4-312c3910bd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780E04-C86A-4114-B6CF-8BDA35A631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0DA3D0-F92E-4816-B113-7FC55AE452B6}">
  <ds:schemaRefs>
    <ds:schemaRef ds:uri="http://purl.org/dc/dcmitype/"/>
    <ds:schemaRef ds:uri="http://purl.org/dc/elements/1.1/"/>
    <ds:schemaRef ds:uri="http://schemas.microsoft.com/office/infopath/2007/PartnerControls"/>
    <ds:schemaRef ds:uri="fc2eda75-fbf4-4437-aa8c-4e41d5df8e31"/>
    <ds:schemaRef ds:uri="http://www.w3.org/XML/1998/namespace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20496766-1c9b-40a9-80f4-312c3910bd0c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9BAB76-F4C2-4372-B3F2-F300C537F7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2eda75-fbf4-4437-aa8c-4e41d5df8e31"/>
    <ds:schemaRef ds:uri="20496766-1c9b-40a9-80f4-312c3910bd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213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GHT Haute-Savoie Pays de Gex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Amandine GODDET</dc:creator>
  <cp:keywords/>
  <dc:description/>
  <cp:lastModifiedBy>Dorian DALBEAU</cp:lastModifiedBy>
  <cp:revision>7</cp:revision>
  <dcterms:created xsi:type="dcterms:W3CDTF">2023-02-07T08:07:00Z</dcterms:created>
  <dcterms:modified xsi:type="dcterms:W3CDTF">2025-04-09T07:56:00Z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0x010100BE31EDB453F54B4597A18E3DD7AFA6A8</vt:lpwstr>
  </property>
  <property fmtid="{D5CDD505-2E9C-101B-9397-08002B2CF9AE}" pid="3" name="MediaServiceImageTags">
    <vt:lpwstr/>
  </property>
</Properties>
</file>